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87718" w14:textId="22363CD4" w:rsidR="00834328" w:rsidRPr="00F47BA0" w:rsidRDefault="00834328" w:rsidP="00834328">
      <w:pPr>
        <w:jc w:val="center"/>
        <w:rPr>
          <w:b/>
        </w:rPr>
      </w:pPr>
      <w:r w:rsidRPr="00F47BA0">
        <w:rPr>
          <w:b/>
        </w:rPr>
        <w:t xml:space="preserve">Quick Pay </w:t>
      </w:r>
      <w:r w:rsidR="00F47BA0">
        <w:rPr>
          <w:b/>
        </w:rPr>
        <w:t xml:space="preserve">Program </w:t>
      </w:r>
      <w:r w:rsidRPr="00F47BA0">
        <w:rPr>
          <w:b/>
        </w:rPr>
        <w:t>Agreement</w:t>
      </w:r>
    </w:p>
    <w:p w14:paraId="086A5B02" w14:textId="77777777" w:rsidR="00834328" w:rsidRDefault="00834328"/>
    <w:p w14:paraId="731340F1" w14:textId="4B2E3886" w:rsidR="00A6048A" w:rsidRDefault="00834328">
      <w:r>
        <w:t>The Diamond Logistics</w:t>
      </w:r>
      <w:r w:rsidR="00A6048A">
        <w:t xml:space="preserve"> Quick</w:t>
      </w:r>
      <w:r>
        <w:t xml:space="preserve"> </w:t>
      </w:r>
      <w:r w:rsidR="00A6048A">
        <w:t>Pay Program provides motor carriers with the ability to choose to receive completed shipment compensation faster than the standard payment period in exchange for agreeing to a discount on the contractually agreed shipment compensation amount (“Quick</w:t>
      </w:r>
      <w:r>
        <w:t xml:space="preserve"> </w:t>
      </w:r>
      <w:r w:rsidR="00A6048A">
        <w:t xml:space="preserve">Pay Program”). </w:t>
      </w:r>
    </w:p>
    <w:p w14:paraId="473B3F2D" w14:textId="05B59305" w:rsidR="00D64112" w:rsidRDefault="00D64112">
      <w:r>
        <w:t xml:space="preserve">The standard payment term for Diamond Logistics is Net 30 days via paper check. Carriers that would like to receive payment sooner than 30 days may choose to participate in the Quick Pay Program by completing the Quick Pay Agreement packet and selecting payment terms.  </w:t>
      </w:r>
    </w:p>
    <w:p w14:paraId="44AF4806" w14:textId="3CECFF56" w:rsidR="00A6048A" w:rsidRDefault="00A6048A">
      <w:r w:rsidRPr="00834328">
        <w:rPr>
          <w:b/>
        </w:rPr>
        <w:t>Terms and Conditions</w:t>
      </w:r>
      <w:r>
        <w:t>: If you choose to participate in the Quick</w:t>
      </w:r>
      <w:r w:rsidR="00834328">
        <w:t xml:space="preserve"> </w:t>
      </w:r>
      <w:r>
        <w:t xml:space="preserve">Pay Program, and </w:t>
      </w:r>
      <w:r w:rsidR="00820606">
        <w:t xml:space="preserve">are a </w:t>
      </w:r>
      <w:r>
        <w:t xml:space="preserve">party to </w:t>
      </w:r>
      <w:r w:rsidR="00A21BB5">
        <w:t xml:space="preserve">a </w:t>
      </w:r>
      <w:r w:rsidR="00F47BA0">
        <w:t xml:space="preserve">Carrier-Broker </w:t>
      </w:r>
      <w:r>
        <w:t>Contract</w:t>
      </w:r>
      <w:r w:rsidR="00EF639D">
        <w:t xml:space="preserve"> and </w:t>
      </w:r>
      <w:r w:rsidR="00EF639D" w:rsidRPr="002425EC">
        <w:t>Load Confirmation</w:t>
      </w:r>
      <w:r>
        <w:t xml:space="preserve"> for </w:t>
      </w:r>
      <w:r w:rsidR="00EF639D">
        <w:t>m</w:t>
      </w:r>
      <w:r>
        <w:t xml:space="preserve">otor </w:t>
      </w:r>
      <w:r w:rsidR="00EF639D">
        <w:t>c</w:t>
      </w:r>
      <w:r>
        <w:t xml:space="preserve">arrier </w:t>
      </w:r>
      <w:r w:rsidR="00EF639D">
        <w:t>s</w:t>
      </w:r>
      <w:r>
        <w:t xml:space="preserve">ervices (“Contract”) with </w:t>
      </w:r>
      <w:r w:rsidR="00834328">
        <w:t>Diamond Logistics</w:t>
      </w:r>
      <w:r>
        <w:t xml:space="preserve">, </w:t>
      </w:r>
      <w:r w:rsidR="00820606">
        <w:t xml:space="preserve">you (“Carrier”), </w:t>
      </w:r>
      <w:r>
        <w:t>expressly acknowledge and agree to the following Quick</w:t>
      </w:r>
      <w:r w:rsidR="00834328">
        <w:t xml:space="preserve"> </w:t>
      </w:r>
      <w:r>
        <w:t xml:space="preserve">Pay Program terms and conditions (“Terms and Conditions”) that relate to and govern Carrier’s participation in the </w:t>
      </w:r>
      <w:bookmarkStart w:id="0" w:name="_Hlk528589438"/>
      <w:r w:rsidR="00834328">
        <w:t xml:space="preserve">Diamond Logistics </w:t>
      </w:r>
      <w:bookmarkEnd w:id="0"/>
      <w:r>
        <w:t>Quick</w:t>
      </w:r>
      <w:r w:rsidR="00834328">
        <w:t xml:space="preserve"> </w:t>
      </w:r>
      <w:r>
        <w:t xml:space="preserve">Pay Program: </w:t>
      </w:r>
    </w:p>
    <w:p w14:paraId="508AF540" w14:textId="77777777" w:rsidR="00F47BA0" w:rsidRDefault="00F47BA0" w:rsidP="00F47BA0">
      <w:pPr>
        <w:pStyle w:val="ListParagraph"/>
      </w:pPr>
    </w:p>
    <w:p w14:paraId="32BF6776" w14:textId="7DEF681F" w:rsidR="00A6048A" w:rsidRDefault="00834328" w:rsidP="00F47BA0">
      <w:pPr>
        <w:pStyle w:val="ListParagraph"/>
        <w:numPr>
          <w:ilvl w:val="0"/>
          <w:numId w:val="2"/>
        </w:numPr>
      </w:pPr>
      <w:r>
        <w:t>T</w:t>
      </w:r>
      <w:r w:rsidR="00A6048A">
        <w:t>he QuickPay Program and all Carriers’ participation in the Quick</w:t>
      </w:r>
      <w:r>
        <w:t xml:space="preserve"> </w:t>
      </w:r>
      <w:r w:rsidR="00A6048A">
        <w:t xml:space="preserve">Pay Program are governed by these Terms and Conditions. </w:t>
      </w:r>
    </w:p>
    <w:p w14:paraId="45A4188D" w14:textId="77777777" w:rsidR="00F47BA0" w:rsidRDefault="00F47BA0" w:rsidP="00F47BA0">
      <w:pPr>
        <w:pStyle w:val="ListParagraph"/>
      </w:pPr>
    </w:p>
    <w:p w14:paraId="73F0D775" w14:textId="7763F456" w:rsidR="00A6048A" w:rsidRDefault="00A6048A" w:rsidP="00F47BA0">
      <w:pPr>
        <w:pStyle w:val="ListParagraph"/>
        <w:numPr>
          <w:ilvl w:val="0"/>
          <w:numId w:val="2"/>
        </w:numPr>
      </w:pPr>
      <w:r>
        <w:t>By participating in the Quick</w:t>
      </w:r>
      <w:r w:rsidR="00834328">
        <w:t xml:space="preserve"> </w:t>
      </w:r>
      <w:r>
        <w:t xml:space="preserve">Pay Program, Carrier is expressly requesting that </w:t>
      </w:r>
      <w:r w:rsidR="00834328">
        <w:t xml:space="preserve">Diamond Logistics </w:t>
      </w:r>
      <w:r>
        <w:t xml:space="preserve">make early payment of the freight charges earned by Carrier </w:t>
      </w:r>
      <w:r w:rsidR="00820606">
        <w:t>specified in the Contract</w:t>
      </w:r>
      <w:r>
        <w:t xml:space="preserve"> in exchange for a discount of the agreed upon compensation. </w:t>
      </w:r>
    </w:p>
    <w:p w14:paraId="35CC7228" w14:textId="77777777" w:rsidR="0057146F" w:rsidRDefault="0057146F" w:rsidP="0099435D">
      <w:pPr>
        <w:pStyle w:val="ListParagraph"/>
      </w:pPr>
    </w:p>
    <w:p w14:paraId="7D9E1D06" w14:textId="2555F29B" w:rsidR="0057146F" w:rsidRDefault="0057146F" w:rsidP="00F47BA0">
      <w:pPr>
        <w:pStyle w:val="ListParagraph"/>
        <w:numPr>
          <w:ilvl w:val="0"/>
          <w:numId w:val="2"/>
        </w:numPr>
      </w:pPr>
      <w:r>
        <w:t>“Early payment” is defined as any payment issued sooner than 30 days from the date of receipt of the invoice, legible proof of delivery, shipment delivered on-time and/or without suffering loss or damage to the freight being transported (“Required Documents”, collectively).</w:t>
      </w:r>
    </w:p>
    <w:p w14:paraId="367C9367" w14:textId="77777777" w:rsidR="00F47BA0" w:rsidRDefault="00F47BA0" w:rsidP="00F47BA0">
      <w:pPr>
        <w:pStyle w:val="ListParagraph"/>
      </w:pPr>
    </w:p>
    <w:p w14:paraId="7986892E" w14:textId="4F52B2A7" w:rsidR="00A6048A" w:rsidRDefault="00A6048A" w:rsidP="00F47BA0">
      <w:pPr>
        <w:pStyle w:val="ListParagraph"/>
        <w:numPr>
          <w:ilvl w:val="0"/>
          <w:numId w:val="2"/>
        </w:numPr>
      </w:pPr>
      <w:r>
        <w:t xml:space="preserve">Upon final delivery of a shipment by Carrier and after providing the </w:t>
      </w:r>
      <w:r w:rsidR="001917D9">
        <w:t>Required D</w:t>
      </w:r>
      <w:r>
        <w:t>ocuments</w:t>
      </w:r>
      <w:r w:rsidR="0057146F">
        <w:t xml:space="preserve"> </w:t>
      </w:r>
      <w:r>
        <w:t xml:space="preserve">to confirm the satisfactory completion of Carrier’s responsibilities regarding the shipment pursuant to the Contract, </w:t>
      </w:r>
      <w:r w:rsidR="002D6B4E" w:rsidRPr="002D6B4E">
        <w:t>Diamond Logistics</w:t>
      </w:r>
      <w:r>
        <w:t xml:space="preserve"> agrees to pay the Carrier the amount of the freight bill as confirmed by </w:t>
      </w:r>
      <w:r w:rsidR="002D6B4E" w:rsidRPr="002D6B4E">
        <w:t>Diamond Logistics</w:t>
      </w:r>
      <w:r>
        <w:t>, less a discount of the gross freight bill amount (“Discounted Amount”)</w:t>
      </w:r>
      <w:r w:rsidR="00EF639D">
        <w:t xml:space="preserve"> that has been selected by the Carrier on the Quick Pay Program Term Authorization</w:t>
      </w:r>
      <w:r w:rsidR="00716DBA">
        <w:t xml:space="preserve"> form</w:t>
      </w:r>
      <w:r>
        <w:t xml:space="preserve">. </w:t>
      </w:r>
      <w:r w:rsidR="002D6B4E" w:rsidRPr="002D6B4E">
        <w:t>Diamond Logistics</w:t>
      </w:r>
      <w:r>
        <w:t xml:space="preserve"> may determine to revise this discount rate from time to time, and will notify Carrier of any increase to the discount rate in accordance with the notice requirements set forth in these Terms and Conditions. </w:t>
      </w:r>
    </w:p>
    <w:p w14:paraId="6A28BDBD" w14:textId="77777777" w:rsidR="00F47BA0" w:rsidRDefault="00F47BA0" w:rsidP="00F47BA0">
      <w:pPr>
        <w:pStyle w:val="ListParagraph"/>
      </w:pPr>
    </w:p>
    <w:p w14:paraId="39499648" w14:textId="0E877ABD" w:rsidR="00A6048A" w:rsidRPr="0065396E" w:rsidRDefault="002E0100" w:rsidP="00F47BA0">
      <w:pPr>
        <w:pStyle w:val="ListParagraph"/>
        <w:numPr>
          <w:ilvl w:val="0"/>
          <w:numId w:val="2"/>
        </w:numPr>
      </w:pPr>
      <w:r w:rsidRPr="0065396E">
        <w:t xml:space="preserve">The </w:t>
      </w:r>
      <w:r w:rsidR="00A4794B">
        <w:t>R</w:t>
      </w:r>
      <w:r w:rsidR="0055087D" w:rsidRPr="0065396E">
        <w:t>equired</w:t>
      </w:r>
      <w:r w:rsidR="00A6048A" w:rsidRPr="0065396E">
        <w:t xml:space="preserve"> </w:t>
      </w:r>
      <w:r w:rsidR="00A4794B">
        <w:t>D</w:t>
      </w:r>
      <w:r w:rsidR="00A6048A" w:rsidRPr="0065396E">
        <w:t xml:space="preserve">ocuments </w:t>
      </w:r>
      <w:r w:rsidRPr="0065396E">
        <w:t xml:space="preserve">will need to be </w:t>
      </w:r>
      <w:r w:rsidR="007F7D18" w:rsidRPr="0065396E">
        <w:t xml:space="preserve">submitted </w:t>
      </w:r>
      <w:r w:rsidR="00A4794B">
        <w:t xml:space="preserve">by email </w:t>
      </w:r>
      <w:r w:rsidR="007F7D18" w:rsidRPr="0065396E">
        <w:t xml:space="preserve">to </w:t>
      </w:r>
      <w:r w:rsidRPr="0065396E">
        <w:t xml:space="preserve">quickpay@dlfreight.com </w:t>
      </w:r>
      <w:r w:rsidR="007F7D18" w:rsidRPr="0065396E">
        <w:t xml:space="preserve">following the </w:t>
      </w:r>
      <w:r w:rsidR="00D13C2D">
        <w:t>S</w:t>
      </w:r>
      <w:r w:rsidR="007F7D18" w:rsidRPr="0065396E">
        <w:t xml:space="preserve">ubmission </w:t>
      </w:r>
      <w:r w:rsidR="00D13C2D">
        <w:t>G</w:t>
      </w:r>
      <w:r w:rsidR="007F7D18" w:rsidRPr="0065396E">
        <w:t>uidelines</w:t>
      </w:r>
      <w:r w:rsidR="00E029DB" w:rsidRPr="0065396E">
        <w:t xml:space="preserve">. </w:t>
      </w:r>
      <w:r w:rsidR="002D6B4E" w:rsidRPr="0065396E">
        <w:t>Diamond Logistics</w:t>
      </w:r>
      <w:r w:rsidR="00A6048A" w:rsidRPr="0065396E">
        <w:t xml:space="preserve"> will </w:t>
      </w:r>
      <w:r w:rsidRPr="0065396E">
        <w:t xml:space="preserve">then </w:t>
      </w:r>
      <w:r w:rsidR="00820606">
        <w:t>pay</w:t>
      </w:r>
      <w:r w:rsidR="00A6048A" w:rsidRPr="0065396E">
        <w:t xml:space="preserve"> the Discounted Amount to Carrier</w:t>
      </w:r>
      <w:r w:rsidRPr="0065396E">
        <w:t xml:space="preserve"> </w:t>
      </w:r>
      <w:r w:rsidR="002D6B4E" w:rsidRPr="0065396E">
        <w:t>via electronic funds transfer (“EFT”) into Carrier’s identified bank account</w:t>
      </w:r>
      <w:r w:rsidR="0065396E" w:rsidRPr="0065396E">
        <w:t xml:space="preserve"> based on the term selected</w:t>
      </w:r>
      <w:r w:rsidR="002D6B4E" w:rsidRPr="0065396E">
        <w:t>.</w:t>
      </w:r>
      <w:r w:rsidR="00A6048A" w:rsidRPr="0065396E">
        <w:t xml:space="preserve"> </w:t>
      </w:r>
    </w:p>
    <w:p w14:paraId="6DBB81E1" w14:textId="77777777" w:rsidR="00F47BA0" w:rsidRPr="00A53AC8" w:rsidRDefault="00F47BA0" w:rsidP="00F47BA0">
      <w:pPr>
        <w:pStyle w:val="ListParagraph"/>
        <w:rPr>
          <w:b/>
        </w:rPr>
      </w:pPr>
    </w:p>
    <w:p w14:paraId="571729A3" w14:textId="4EACE89A" w:rsidR="00A6048A" w:rsidRDefault="00A6048A" w:rsidP="00F47BA0">
      <w:pPr>
        <w:pStyle w:val="ListParagraph"/>
        <w:numPr>
          <w:ilvl w:val="0"/>
          <w:numId w:val="2"/>
        </w:numPr>
      </w:pPr>
      <w:r>
        <w:t>Instituting payment to Carrier within the Quick</w:t>
      </w:r>
      <w:r w:rsidR="003D1BDF">
        <w:t xml:space="preserve"> </w:t>
      </w:r>
      <w:r>
        <w:t xml:space="preserve">Pay Program </w:t>
      </w:r>
      <w:r w:rsidR="00820606">
        <w:t xml:space="preserve">to allow </w:t>
      </w:r>
      <w:r>
        <w:t>processing of Quick</w:t>
      </w:r>
      <w:r w:rsidR="000F3264">
        <w:t xml:space="preserve"> </w:t>
      </w:r>
      <w:r>
        <w:t>Pay Program payment</w:t>
      </w:r>
      <w:r w:rsidR="00820606">
        <w:t>s</w:t>
      </w:r>
      <w:r>
        <w:t xml:space="preserve"> will take up to ten (10) business days from the receipt by </w:t>
      </w:r>
      <w:r w:rsidR="000F3264" w:rsidRPr="002D6B4E">
        <w:t>Diamond Logistics</w:t>
      </w:r>
      <w:r>
        <w:t xml:space="preserve"> of Carrier’s request to participate in the Quick</w:t>
      </w:r>
      <w:r w:rsidR="000F3264">
        <w:t xml:space="preserve"> </w:t>
      </w:r>
      <w:r>
        <w:t>Pay Program.</w:t>
      </w:r>
    </w:p>
    <w:p w14:paraId="19C90F5B" w14:textId="77777777" w:rsidR="000357F4" w:rsidRDefault="000357F4" w:rsidP="000357F4">
      <w:pPr>
        <w:pStyle w:val="ListParagraph"/>
      </w:pPr>
    </w:p>
    <w:p w14:paraId="0348C563" w14:textId="77777777" w:rsidR="000357F4" w:rsidRDefault="000357F4" w:rsidP="000357F4"/>
    <w:p w14:paraId="1366B1F0" w14:textId="272D89D0" w:rsidR="00A6048A" w:rsidRDefault="000F3264" w:rsidP="00F47BA0">
      <w:pPr>
        <w:pStyle w:val="ListParagraph"/>
        <w:numPr>
          <w:ilvl w:val="0"/>
          <w:numId w:val="2"/>
        </w:numPr>
      </w:pPr>
      <w:r w:rsidRPr="002D6B4E">
        <w:t>Diamond Logistics</w:t>
      </w:r>
      <w:r w:rsidR="00A6048A">
        <w:t xml:space="preserve"> may change, modify, add to and/or remove from these Terms and Conditions, expressly including increasing the discount rate (“Changes”) by providing Carrier with fifteen (15) days advance written notice of such Changes. Written notice may be issued to Carrier via a</w:t>
      </w:r>
      <w:r w:rsidR="00F47BA0">
        <w:t>n</w:t>
      </w:r>
      <w:r w:rsidR="00A6048A">
        <w:t xml:space="preserve"> email to Carrier’s last known email address on file with </w:t>
      </w:r>
      <w:r w:rsidRPr="002D6B4E">
        <w:t>Diamond Logistics</w:t>
      </w:r>
      <w:r w:rsidR="00A6048A">
        <w:t xml:space="preserve">, or via facsimile to Carrier’s last known facsimile number on file with </w:t>
      </w:r>
      <w:r w:rsidRPr="002D6B4E">
        <w:t>Diamond Logistics</w:t>
      </w:r>
      <w:r w:rsidR="00A6048A">
        <w:t xml:space="preserve">, or via registered mail to Carrier’s last known mailing address on file with </w:t>
      </w:r>
      <w:r w:rsidRPr="002D6B4E">
        <w:t>Diamond Logistics</w:t>
      </w:r>
      <w:r w:rsidR="00A6048A">
        <w:t xml:space="preserve">. Upon Carrier’s receipt of a written notice identifying a Change, or at any time and for any reason or no reason, Carrier may contact </w:t>
      </w:r>
      <w:r w:rsidRPr="002D6B4E">
        <w:t>Diamond Logistics</w:t>
      </w:r>
      <w:r>
        <w:t xml:space="preserve"> </w:t>
      </w:r>
      <w:r w:rsidR="00A6048A">
        <w:t>at 8</w:t>
      </w:r>
      <w:r>
        <w:t>77</w:t>
      </w:r>
      <w:r w:rsidR="00A6048A">
        <w:t>-</w:t>
      </w:r>
      <w:r>
        <w:t>366</w:t>
      </w:r>
      <w:r w:rsidR="00A6048A">
        <w:t>-</w:t>
      </w:r>
      <w:r>
        <w:t>6354</w:t>
      </w:r>
      <w:r w:rsidR="00A6048A">
        <w:t xml:space="preserve"> and notify </w:t>
      </w:r>
      <w:r w:rsidRPr="002D6B4E">
        <w:t>Diamond Logistics</w:t>
      </w:r>
      <w:r>
        <w:t xml:space="preserve"> </w:t>
      </w:r>
      <w:r w:rsidR="00A6048A">
        <w:t>of Carrier’s determination to stop participation in the Quick</w:t>
      </w:r>
      <w:r>
        <w:t xml:space="preserve"> </w:t>
      </w:r>
      <w:r w:rsidR="00A6048A">
        <w:t>Pay Program. For the avoidance of doubt, if Carrier disagrees with any Changes, Carrier may stop its participation in the Quick</w:t>
      </w:r>
      <w:r>
        <w:t xml:space="preserve"> </w:t>
      </w:r>
      <w:r w:rsidR="00A6048A">
        <w:t>Pay Program and its receipt of the Quick</w:t>
      </w:r>
      <w:r>
        <w:t xml:space="preserve"> </w:t>
      </w:r>
      <w:r w:rsidR="00A6048A">
        <w:t xml:space="preserve">Pay service. Any and all Changes to the Terms and Conditions made by </w:t>
      </w:r>
      <w:r w:rsidRPr="002D6B4E">
        <w:t>Diamond Logistics</w:t>
      </w:r>
      <w:r>
        <w:t xml:space="preserve"> </w:t>
      </w:r>
      <w:r w:rsidR="00A6048A">
        <w:t>shall only apply prospectively from the expiration of the notice period notifying Carrier of the Changes.</w:t>
      </w:r>
      <w:r w:rsidR="00820606">
        <w:br/>
      </w:r>
    </w:p>
    <w:p w14:paraId="50174136" w14:textId="10487514" w:rsidR="00820606" w:rsidRDefault="00820606" w:rsidP="00F47BA0">
      <w:pPr>
        <w:pStyle w:val="ListParagraph"/>
        <w:numPr>
          <w:ilvl w:val="0"/>
          <w:numId w:val="2"/>
        </w:numPr>
      </w:pPr>
      <w:r>
        <w:t>Diamond Logistics reserves the right to terminate the Quick Pay Program or the participation of the Carrier in the Quick Pay Program at any time, effective upon delivery of notice to Carrier in any manner provided in Paragraph 7 above.</w:t>
      </w:r>
    </w:p>
    <w:p w14:paraId="7C9FDB89" w14:textId="1BB6206A" w:rsidR="000F3264" w:rsidRDefault="000F3264"/>
    <w:p w14:paraId="0214EF95" w14:textId="7837D55B" w:rsidR="00C677B9" w:rsidRDefault="00C677B9" w:rsidP="000F3264">
      <w:pPr>
        <w:pStyle w:val="NoSpacing"/>
      </w:pPr>
    </w:p>
    <w:p w14:paraId="1101070A" w14:textId="6F77C24D" w:rsidR="00C677B9" w:rsidRDefault="00C677B9" w:rsidP="000F3264">
      <w:pPr>
        <w:pStyle w:val="NoSpacing"/>
      </w:pPr>
    </w:p>
    <w:p w14:paraId="6066029A" w14:textId="447EA6E3" w:rsidR="00C677B9" w:rsidRDefault="00C677B9" w:rsidP="000F3264">
      <w:pPr>
        <w:pStyle w:val="NoSpacing"/>
      </w:pPr>
    </w:p>
    <w:p w14:paraId="49D51D3E" w14:textId="0FCFB801" w:rsidR="00C677B9" w:rsidRDefault="00C677B9" w:rsidP="000F3264">
      <w:pPr>
        <w:pStyle w:val="NoSpacing"/>
      </w:pPr>
    </w:p>
    <w:p w14:paraId="2ED2C818" w14:textId="6753105E" w:rsidR="00C677B9" w:rsidRDefault="00C677B9" w:rsidP="000F3264">
      <w:pPr>
        <w:pStyle w:val="NoSpacing"/>
      </w:pPr>
    </w:p>
    <w:p w14:paraId="78A7C335" w14:textId="56F8B905" w:rsidR="00C677B9" w:rsidRDefault="00C677B9" w:rsidP="000F3264">
      <w:pPr>
        <w:pStyle w:val="NoSpacing"/>
      </w:pPr>
    </w:p>
    <w:p w14:paraId="1EDEDCE5" w14:textId="77777777" w:rsidR="00C677B9" w:rsidRDefault="00C677B9" w:rsidP="000F3264">
      <w:pPr>
        <w:pStyle w:val="NoSpacing"/>
      </w:pPr>
    </w:p>
    <w:p w14:paraId="15966717" w14:textId="77777777" w:rsidR="00D64112" w:rsidRDefault="00D64112">
      <w:pPr>
        <w:rPr>
          <w:b/>
        </w:rPr>
      </w:pPr>
      <w:r>
        <w:rPr>
          <w:b/>
        </w:rPr>
        <w:br w:type="page"/>
      </w:r>
    </w:p>
    <w:p w14:paraId="51A94471" w14:textId="2DA10700" w:rsidR="00EF639D" w:rsidRDefault="00EF639D" w:rsidP="00D64112">
      <w:pPr>
        <w:pStyle w:val="NoSpacing"/>
      </w:pPr>
      <w:r w:rsidRPr="00EF639D">
        <w:rPr>
          <w:b/>
        </w:rPr>
        <w:lastRenderedPageBreak/>
        <w:t>Quick Pay Program Term Authorization</w:t>
      </w:r>
    </w:p>
    <w:p w14:paraId="30B1A260" w14:textId="037E049D" w:rsidR="00EF639D" w:rsidRDefault="00EF639D" w:rsidP="00EF639D"/>
    <w:p w14:paraId="181D6319" w14:textId="3A6F82E2" w:rsidR="00C677B9" w:rsidRDefault="00C677B9" w:rsidP="00EF639D"/>
    <w:p w14:paraId="62FCF8E8" w14:textId="7F26121D" w:rsidR="00C677B9" w:rsidRPr="00C677B9" w:rsidRDefault="00C677B9" w:rsidP="00C677B9">
      <w:pPr>
        <w:pStyle w:val="NoSpacing"/>
        <w:rPr>
          <w:sz w:val="20"/>
          <w:szCs w:val="20"/>
        </w:rPr>
      </w:pPr>
      <w:r w:rsidRPr="00C677B9">
        <w:rPr>
          <w:sz w:val="20"/>
          <w:szCs w:val="20"/>
        </w:rPr>
        <w:t>Carrier Name: _____________</w:t>
      </w:r>
      <w:r>
        <w:rPr>
          <w:sz w:val="20"/>
          <w:szCs w:val="20"/>
        </w:rPr>
        <w:t>________</w:t>
      </w:r>
      <w:r w:rsidRPr="00C677B9">
        <w:rPr>
          <w:sz w:val="20"/>
          <w:szCs w:val="20"/>
        </w:rPr>
        <w:t>________________________________ MC#: _______________________</w:t>
      </w:r>
    </w:p>
    <w:p w14:paraId="697F99C1" w14:textId="1A7737EC" w:rsidR="00C677B9" w:rsidRPr="00C677B9" w:rsidRDefault="00C677B9" w:rsidP="00C677B9">
      <w:pPr>
        <w:pStyle w:val="NoSpacing"/>
        <w:rPr>
          <w:sz w:val="20"/>
          <w:szCs w:val="20"/>
        </w:rPr>
      </w:pPr>
    </w:p>
    <w:p w14:paraId="6AA90EC1" w14:textId="77777777" w:rsidR="00C677B9" w:rsidRPr="00C677B9" w:rsidRDefault="00C677B9" w:rsidP="00C677B9">
      <w:pPr>
        <w:pStyle w:val="NoSpacing"/>
        <w:rPr>
          <w:sz w:val="20"/>
          <w:szCs w:val="20"/>
        </w:rPr>
      </w:pPr>
    </w:p>
    <w:p w14:paraId="3B4836DE" w14:textId="347A0446" w:rsidR="00C677B9" w:rsidRPr="00C677B9" w:rsidRDefault="00C677B9" w:rsidP="00C677B9">
      <w:pPr>
        <w:pStyle w:val="NoSpacing"/>
        <w:rPr>
          <w:sz w:val="20"/>
          <w:szCs w:val="20"/>
        </w:rPr>
      </w:pPr>
      <w:r w:rsidRPr="00C677B9">
        <w:rPr>
          <w:sz w:val="20"/>
          <w:szCs w:val="20"/>
        </w:rPr>
        <w:t>Carrier Address: __________</w:t>
      </w:r>
      <w:r>
        <w:rPr>
          <w:sz w:val="20"/>
          <w:szCs w:val="20"/>
        </w:rPr>
        <w:t>_________</w:t>
      </w:r>
      <w:r w:rsidRPr="00C677B9">
        <w:rPr>
          <w:sz w:val="20"/>
          <w:szCs w:val="20"/>
        </w:rPr>
        <w:t>_____________________________________________________________</w:t>
      </w:r>
    </w:p>
    <w:p w14:paraId="75CB7CC6" w14:textId="72A800E4" w:rsidR="00C677B9" w:rsidRPr="00C677B9" w:rsidRDefault="00C677B9" w:rsidP="00C677B9">
      <w:pPr>
        <w:pStyle w:val="NoSpacing"/>
        <w:rPr>
          <w:sz w:val="20"/>
          <w:szCs w:val="20"/>
        </w:rPr>
      </w:pPr>
    </w:p>
    <w:p w14:paraId="3237118E" w14:textId="77777777" w:rsidR="00C677B9" w:rsidRPr="00C677B9" w:rsidRDefault="00C677B9" w:rsidP="00C677B9">
      <w:pPr>
        <w:pStyle w:val="NoSpacing"/>
        <w:rPr>
          <w:sz w:val="20"/>
          <w:szCs w:val="20"/>
        </w:rPr>
      </w:pPr>
    </w:p>
    <w:p w14:paraId="55152445" w14:textId="5E8325B2" w:rsidR="00C677B9" w:rsidRPr="00C677B9" w:rsidRDefault="00C677B9" w:rsidP="00C677B9">
      <w:pPr>
        <w:pStyle w:val="NoSpacing"/>
        <w:rPr>
          <w:sz w:val="20"/>
          <w:szCs w:val="20"/>
        </w:rPr>
      </w:pPr>
      <w:r w:rsidRPr="00C677B9">
        <w:rPr>
          <w:sz w:val="20"/>
          <w:szCs w:val="20"/>
        </w:rPr>
        <w:t>City: ____________________</w:t>
      </w:r>
      <w:r>
        <w:rPr>
          <w:sz w:val="20"/>
          <w:szCs w:val="20"/>
        </w:rPr>
        <w:t>____</w:t>
      </w:r>
      <w:r w:rsidRPr="00C677B9">
        <w:rPr>
          <w:sz w:val="20"/>
          <w:szCs w:val="20"/>
        </w:rPr>
        <w:t>________________ State: ______________________ Zip: ___________</w:t>
      </w:r>
      <w:r>
        <w:rPr>
          <w:sz w:val="20"/>
          <w:szCs w:val="20"/>
        </w:rPr>
        <w:t>_____</w:t>
      </w:r>
      <w:r w:rsidRPr="00C677B9">
        <w:rPr>
          <w:sz w:val="20"/>
          <w:szCs w:val="20"/>
        </w:rPr>
        <w:t xml:space="preserve">__ </w:t>
      </w:r>
    </w:p>
    <w:p w14:paraId="4B607B33" w14:textId="4F6337B5" w:rsidR="00C677B9" w:rsidRPr="00C677B9" w:rsidRDefault="00C677B9" w:rsidP="00C677B9">
      <w:pPr>
        <w:pStyle w:val="NoSpacing"/>
        <w:rPr>
          <w:sz w:val="20"/>
          <w:szCs w:val="20"/>
        </w:rPr>
      </w:pPr>
    </w:p>
    <w:p w14:paraId="3EDD97B5" w14:textId="77777777" w:rsidR="00C677B9" w:rsidRPr="00C677B9" w:rsidRDefault="00C677B9" w:rsidP="00C677B9">
      <w:pPr>
        <w:pStyle w:val="NoSpacing"/>
        <w:rPr>
          <w:sz w:val="20"/>
          <w:szCs w:val="20"/>
        </w:rPr>
      </w:pPr>
    </w:p>
    <w:p w14:paraId="2C5CEEFA" w14:textId="30906B4B" w:rsidR="00C677B9" w:rsidRPr="00C677B9" w:rsidRDefault="00C677B9" w:rsidP="00C677B9">
      <w:pPr>
        <w:pStyle w:val="NoSpacing"/>
        <w:rPr>
          <w:sz w:val="20"/>
          <w:szCs w:val="20"/>
        </w:rPr>
      </w:pPr>
      <w:r w:rsidRPr="00C677B9">
        <w:rPr>
          <w:sz w:val="20"/>
          <w:szCs w:val="20"/>
        </w:rPr>
        <w:t>Phone: ________________________ Fax: ________________________ Email: _______________________</w:t>
      </w:r>
      <w:r>
        <w:rPr>
          <w:sz w:val="20"/>
          <w:szCs w:val="20"/>
        </w:rPr>
        <w:t>_</w:t>
      </w:r>
      <w:r w:rsidRPr="00C677B9">
        <w:rPr>
          <w:sz w:val="20"/>
          <w:szCs w:val="20"/>
        </w:rPr>
        <w:t>_____</w:t>
      </w:r>
    </w:p>
    <w:p w14:paraId="33CAB17B" w14:textId="5087F0BB" w:rsidR="00EF639D" w:rsidRDefault="00EF639D" w:rsidP="00C677B9">
      <w:pPr>
        <w:pStyle w:val="NoSpacing"/>
        <w:rPr>
          <w:b/>
          <w:sz w:val="20"/>
          <w:szCs w:val="20"/>
        </w:rPr>
      </w:pPr>
    </w:p>
    <w:p w14:paraId="0A2B0F07" w14:textId="77777777" w:rsidR="0079152B" w:rsidRPr="00C677B9" w:rsidRDefault="0079152B" w:rsidP="00C677B9">
      <w:pPr>
        <w:pStyle w:val="NoSpacing"/>
        <w:rPr>
          <w:b/>
          <w:sz w:val="20"/>
          <w:szCs w:val="20"/>
        </w:rPr>
      </w:pPr>
    </w:p>
    <w:p w14:paraId="773C9025" w14:textId="77777777" w:rsidR="00EF639D" w:rsidRDefault="00EF639D" w:rsidP="00EF639D">
      <w:pPr>
        <w:pStyle w:val="NoSpacing"/>
        <w:rPr>
          <w:b/>
        </w:rPr>
      </w:pPr>
    </w:p>
    <w:p w14:paraId="7250A06E" w14:textId="20A75E45" w:rsidR="00EF639D" w:rsidRPr="00946725" w:rsidRDefault="0079152B" w:rsidP="00EF639D">
      <w:pPr>
        <w:pStyle w:val="NoSpacing"/>
      </w:pPr>
      <w:r w:rsidRPr="00946725">
        <w:t>Select the Quick Pay term below:</w:t>
      </w:r>
    </w:p>
    <w:p w14:paraId="4D88FB3C" w14:textId="1B1B17F2" w:rsidR="0079152B" w:rsidRDefault="0079152B" w:rsidP="00EF639D">
      <w:pPr>
        <w:pStyle w:val="NoSpacing"/>
      </w:pPr>
    </w:p>
    <w:p w14:paraId="49470786" w14:textId="78851418" w:rsidR="0079152B" w:rsidRDefault="0079152B" w:rsidP="00EF639D">
      <w:pPr>
        <w:pStyle w:val="NoSpacing"/>
      </w:pPr>
      <w:r w:rsidRPr="0079152B">
        <w:rPr>
          <w:b/>
        </w:rPr>
        <w:t>_____ 7%</w:t>
      </w:r>
      <w:r>
        <w:rPr>
          <w:b/>
        </w:rPr>
        <w:t xml:space="preserve"> - </w:t>
      </w:r>
      <w:r w:rsidRPr="0079152B">
        <w:rPr>
          <w:b/>
        </w:rPr>
        <w:t>Next Business Day</w:t>
      </w:r>
      <w:r>
        <w:t xml:space="preserve"> – Carrier requests and agrees to accept a 7% reduction of the gross freight bill amount in exchange for the issuance of payment the next business day upon receipt of </w:t>
      </w:r>
      <w:r w:rsidR="00D13C2D">
        <w:t>R</w:t>
      </w:r>
      <w:r>
        <w:t xml:space="preserve">equired </w:t>
      </w:r>
      <w:r w:rsidR="00D13C2D">
        <w:t>D</w:t>
      </w:r>
      <w:r>
        <w:t>ocuments as stated in Item 4 of the Quick Pay Agreement</w:t>
      </w:r>
      <w:r w:rsidR="00D13C2D">
        <w:t xml:space="preserve"> according to the Submission Guidelines.</w:t>
      </w:r>
    </w:p>
    <w:p w14:paraId="7E9CF085" w14:textId="65C42B2E" w:rsidR="0079152B" w:rsidRDefault="0079152B" w:rsidP="00EF639D">
      <w:pPr>
        <w:pStyle w:val="NoSpacing"/>
      </w:pPr>
    </w:p>
    <w:p w14:paraId="31B97022" w14:textId="70DEB7A9" w:rsidR="0079152B" w:rsidRDefault="0079152B" w:rsidP="00EF639D">
      <w:pPr>
        <w:pStyle w:val="NoSpacing"/>
      </w:pPr>
      <w:r w:rsidRPr="0079152B">
        <w:rPr>
          <w:b/>
        </w:rPr>
        <w:t xml:space="preserve">_____ </w:t>
      </w:r>
      <w:r>
        <w:rPr>
          <w:b/>
        </w:rPr>
        <w:t>5</w:t>
      </w:r>
      <w:r w:rsidRPr="0079152B">
        <w:rPr>
          <w:b/>
        </w:rPr>
        <w:t xml:space="preserve">% </w:t>
      </w:r>
      <w:r>
        <w:rPr>
          <w:b/>
        </w:rPr>
        <w:t>- Three Business Days</w:t>
      </w:r>
      <w:r>
        <w:t xml:space="preserve"> – Carrier requests and agrees to accept a 5% reduction of the gross freight bill amount in exchange for the issuance of payment </w:t>
      </w:r>
      <w:r w:rsidR="00946725">
        <w:t>3</w:t>
      </w:r>
      <w:r>
        <w:t xml:space="preserve"> business days </w:t>
      </w:r>
      <w:r w:rsidR="00946725">
        <w:t>from</w:t>
      </w:r>
      <w:r w:rsidR="00D13C2D">
        <w:t xml:space="preserve"> the </w:t>
      </w:r>
      <w:r>
        <w:t xml:space="preserve">receipt of </w:t>
      </w:r>
      <w:r w:rsidR="00D13C2D">
        <w:t>R</w:t>
      </w:r>
      <w:r>
        <w:t xml:space="preserve">equired </w:t>
      </w:r>
      <w:r w:rsidR="00D13C2D">
        <w:t>D</w:t>
      </w:r>
      <w:r>
        <w:t>ocuments as stated in Item 4 of the Quick Pay Agreement</w:t>
      </w:r>
      <w:r w:rsidR="00D13C2D">
        <w:t xml:space="preserve"> according to the Submission Guidelines.</w:t>
      </w:r>
    </w:p>
    <w:p w14:paraId="75FCB354" w14:textId="7A789ADE" w:rsidR="0079152B" w:rsidRDefault="0079152B" w:rsidP="00EF639D">
      <w:pPr>
        <w:pStyle w:val="NoSpacing"/>
      </w:pPr>
    </w:p>
    <w:p w14:paraId="7FDA3280" w14:textId="2CBD0857" w:rsidR="0079152B" w:rsidRDefault="0079152B" w:rsidP="00EF639D">
      <w:pPr>
        <w:pStyle w:val="NoSpacing"/>
      </w:pPr>
      <w:r w:rsidRPr="0079152B">
        <w:rPr>
          <w:b/>
        </w:rPr>
        <w:t xml:space="preserve">_____ </w:t>
      </w:r>
      <w:r>
        <w:rPr>
          <w:b/>
        </w:rPr>
        <w:t>2</w:t>
      </w:r>
      <w:r w:rsidRPr="0079152B">
        <w:rPr>
          <w:b/>
        </w:rPr>
        <w:t xml:space="preserve">% </w:t>
      </w:r>
      <w:r>
        <w:rPr>
          <w:b/>
        </w:rPr>
        <w:t xml:space="preserve">- Seven </w:t>
      </w:r>
      <w:r w:rsidRPr="0079152B">
        <w:rPr>
          <w:b/>
        </w:rPr>
        <w:t>Business Day</w:t>
      </w:r>
      <w:r>
        <w:rPr>
          <w:b/>
        </w:rPr>
        <w:t>s</w:t>
      </w:r>
      <w:r>
        <w:t xml:space="preserve"> – Carrier requests and agrees to accept a 2% reduction of the gross freight bill amount in exchange for the issuance of payment </w:t>
      </w:r>
      <w:r w:rsidR="00946725">
        <w:t>7</w:t>
      </w:r>
      <w:r>
        <w:t xml:space="preserve"> business days </w:t>
      </w:r>
      <w:r w:rsidR="00946725">
        <w:t>from the</w:t>
      </w:r>
      <w:r w:rsidR="00D13C2D">
        <w:t xml:space="preserve"> </w:t>
      </w:r>
      <w:r>
        <w:t xml:space="preserve">receipt of </w:t>
      </w:r>
      <w:r w:rsidR="00D13C2D">
        <w:t>R</w:t>
      </w:r>
      <w:r>
        <w:t xml:space="preserve">equired </w:t>
      </w:r>
      <w:r w:rsidR="00D13C2D">
        <w:t>D</w:t>
      </w:r>
      <w:r>
        <w:t>ocuments stated in item 4 of the Quick Pay Agreement</w:t>
      </w:r>
      <w:r w:rsidR="00D13C2D">
        <w:t xml:space="preserve"> according to the Submission Guidelines</w:t>
      </w:r>
      <w:r>
        <w:t>.</w:t>
      </w:r>
    </w:p>
    <w:p w14:paraId="4CB1FE0E" w14:textId="636C33AE" w:rsidR="00946725" w:rsidRDefault="00946725" w:rsidP="00EF639D">
      <w:pPr>
        <w:pStyle w:val="NoSpacing"/>
      </w:pPr>
    </w:p>
    <w:p w14:paraId="3E66439C" w14:textId="01D935C6" w:rsidR="00946725" w:rsidRDefault="00946725" w:rsidP="00946725">
      <w:pPr>
        <w:pStyle w:val="NoSpacing"/>
      </w:pPr>
      <w:r w:rsidRPr="0079152B">
        <w:rPr>
          <w:b/>
        </w:rPr>
        <w:t xml:space="preserve">_____ </w:t>
      </w:r>
      <w:r>
        <w:rPr>
          <w:b/>
        </w:rPr>
        <w:t>1</w:t>
      </w:r>
      <w:r w:rsidRPr="0079152B">
        <w:rPr>
          <w:b/>
        </w:rPr>
        <w:t xml:space="preserve">% </w:t>
      </w:r>
      <w:r>
        <w:rPr>
          <w:b/>
        </w:rPr>
        <w:t xml:space="preserve">- Fifteen </w:t>
      </w:r>
      <w:r w:rsidRPr="0079152B">
        <w:rPr>
          <w:b/>
        </w:rPr>
        <w:t>Business Day</w:t>
      </w:r>
      <w:r>
        <w:rPr>
          <w:b/>
        </w:rPr>
        <w:t>s</w:t>
      </w:r>
      <w:r>
        <w:t xml:space="preserve"> – Carrier requests and agrees to accept a 1% reduction of the gross freight bill amount in exchange for the issuance of payment 15 business days from the receipt of </w:t>
      </w:r>
      <w:r w:rsidR="00D13C2D">
        <w:t>R</w:t>
      </w:r>
      <w:r>
        <w:t xml:space="preserve">equired </w:t>
      </w:r>
      <w:r w:rsidR="00D13C2D">
        <w:t>D</w:t>
      </w:r>
      <w:r>
        <w:t>ocuments stated in item 4 of the Quick Pay Agreement</w:t>
      </w:r>
      <w:r w:rsidR="00EF5103">
        <w:t xml:space="preserve"> according to the Submission Guidelines.</w:t>
      </w:r>
    </w:p>
    <w:p w14:paraId="490776D2" w14:textId="04C0D076" w:rsidR="00946725" w:rsidRDefault="00946725" w:rsidP="00EF639D">
      <w:pPr>
        <w:pStyle w:val="NoSpacing"/>
      </w:pPr>
    </w:p>
    <w:p w14:paraId="7409E42E" w14:textId="592DE03E" w:rsidR="00946725" w:rsidRDefault="00946725" w:rsidP="00EF639D">
      <w:pPr>
        <w:pStyle w:val="NoSpacing"/>
      </w:pPr>
    </w:p>
    <w:p w14:paraId="500087F5" w14:textId="0BC189BD" w:rsidR="00204307" w:rsidRDefault="00204307" w:rsidP="00EF639D">
      <w:pPr>
        <w:pStyle w:val="NoSpacing"/>
        <w:rPr>
          <w:sz w:val="20"/>
          <w:szCs w:val="20"/>
        </w:rPr>
      </w:pPr>
      <w:r w:rsidRPr="00204307">
        <w:rPr>
          <w:sz w:val="20"/>
          <w:szCs w:val="20"/>
        </w:rPr>
        <w:t>Carrier Signature: ________________________________</w:t>
      </w:r>
      <w:r>
        <w:rPr>
          <w:sz w:val="20"/>
          <w:szCs w:val="20"/>
        </w:rPr>
        <w:t>________</w:t>
      </w:r>
      <w:r w:rsidRPr="00204307">
        <w:rPr>
          <w:sz w:val="20"/>
          <w:szCs w:val="20"/>
        </w:rPr>
        <w:t>____________ Date: _____________________</w:t>
      </w:r>
    </w:p>
    <w:p w14:paraId="11A4ECC0" w14:textId="77777777" w:rsidR="00204307" w:rsidRPr="00204307" w:rsidRDefault="00204307" w:rsidP="00EF639D">
      <w:pPr>
        <w:pStyle w:val="NoSpacing"/>
        <w:rPr>
          <w:sz w:val="20"/>
          <w:szCs w:val="20"/>
        </w:rPr>
      </w:pPr>
    </w:p>
    <w:p w14:paraId="1FFC1324" w14:textId="24770B3F" w:rsidR="00204307" w:rsidRPr="00204307" w:rsidRDefault="00204307" w:rsidP="00EF639D">
      <w:pPr>
        <w:pStyle w:val="NoSpacing"/>
        <w:rPr>
          <w:sz w:val="20"/>
          <w:szCs w:val="20"/>
        </w:rPr>
      </w:pPr>
    </w:p>
    <w:p w14:paraId="05F72816" w14:textId="4841FA00" w:rsidR="00204307" w:rsidRPr="00204307" w:rsidRDefault="00204307" w:rsidP="00EF639D">
      <w:pPr>
        <w:pStyle w:val="NoSpacing"/>
        <w:rPr>
          <w:sz w:val="20"/>
          <w:szCs w:val="20"/>
        </w:rPr>
      </w:pPr>
      <w:r w:rsidRPr="00204307">
        <w:rPr>
          <w:sz w:val="20"/>
          <w:szCs w:val="20"/>
        </w:rPr>
        <w:t>Printed Name and Title: __________________________</w:t>
      </w:r>
      <w:r>
        <w:rPr>
          <w:sz w:val="20"/>
          <w:szCs w:val="20"/>
        </w:rPr>
        <w:t>_________</w:t>
      </w:r>
      <w:r w:rsidRPr="00204307">
        <w:rPr>
          <w:sz w:val="20"/>
          <w:szCs w:val="20"/>
        </w:rPr>
        <w:t>_______________________________________</w:t>
      </w:r>
    </w:p>
    <w:p w14:paraId="478BFDA5" w14:textId="608E8326" w:rsidR="00204307" w:rsidRDefault="00204307" w:rsidP="00EF639D">
      <w:pPr>
        <w:pStyle w:val="NoSpacing"/>
      </w:pPr>
    </w:p>
    <w:p w14:paraId="2D05DD67" w14:textId="77777777" w:rsidR="00D64112" w:rsidRDefault="00D64112">
      <w:pPr>
        <w:rPr>
          <w:b/>
        </w:rPr>
      </w:pPr>
      <w:r>
        <w:rPr>
          <w:b/>
        </w:rPr>
        <w:br w:type="page"/>
      </w:r>
    </w:p>
    <w:p w14:paraId="1A1A0B45" w14:textId="45FD99E6" w:rsidR="0016479F" w:rsidRDefault="0016479F" w:rsidP="001917D9">
      <w:pPr>
        <w:pStyle w:val="NoSpacing"/>
        <w:rPr>
          <w:b/>
        </w:rPr>
      </w:pPr>
      <w:r>
        <w:rPr>
          <w:b/>
        </w:rPr>
        <w:lastRenderedPageBreak/>
        <w:t>Submission Guidelines</w:t>
      </w:r>
    </w:p>
    <w:p w14:paraId="37E0C38F" w14:textId="77777777" w:rsidR="0016479F" w:rsidRPr="0016479F" w:rsidRDefault="0016479F" w:rsidP="0016479F">
      <w:pPr>
        <w:pStyle w:val="NoSpacing"/>
        <w:jc w:val="center"/>
        <w:rPr>
          <w:b/>
        </w:rPr>
      </w:pPr>
    </w:p>
    <w:p w14:paraId="18C129A7" w14:textId="0C18D965" w:rsidR="00204307" w:rsidRDefault="00204307" w:rsidP="00EF639D">
      <w:pPr>
        <w:pStyle w:val="NoSpacing"/>
      </w:pPr>
      <w:r>
        <w:t xml:space="preserve">Failure to comply with the </w:t>
      </w:r>
      <w:r w:rsidR="00EF5103">
        <w:t>Submission G</w:t>
      </w:r>
      <w:r>
        <w:t xml:space="preserve">uidelines and/or </w:t>
      </w:r>
      <w:r w:rsidR="000357F4">
        <w:t>failure to</w:t>
      </w:r>
      <w:r w:rsidR="0016479F">
        <w:t xml:space="preserve"> provide a </w:t>
      </w:r>
      <w:r w:rsidR="00EF5103">
        <w:t>R</w:t>
      </w:r>
      <w:r w:rsidR="0016479F">
        <w:t xml:space="preserve">equired </w:t>
      </w:r>
      <w:r w:rsidR="00EF5103">
        <w:t>D</w:t>
      </w:r>
      <w:r w:rsidR="0016479F">
        <w:t xml:space="preserve">ocument will result in the delay of processing and the </w:t>
      </w:r>
      <w:r w:rsidR="000357F4">
        <w:t xml:space="preserve">payment </w:t>
      </w:r>
      <w:r w:rsidR="0016479F">
        <w:t xml:space="preserve">term will default to Net 30. </w:t>
      </w:r>
    </w:p>
    <w:p w14:paraId="333A2126" w14:textId="581682CC" w:rsidR="00204307" w:rsidRDefault="00204307" w:rsidP="00EF639D">
      <w:pPr>
        <w:pStyle w:val="NoSpacing"/>
      </w:pPr>
    </w:p>
    <w:p w14:paraId="72A4BDB3" w14:textId="77777777" w:rsidR="00204307" w:rsidRDefault="00204307" w:rsidP="00EF639D">
      <w:pPr>
        <w:pStyle w:val="NoSpacing"/>
      </w:pPr>
    </w:p>
    <w:p w14:paraId="6AACBB11" w14:textId="1A56D194" w:rsidR="00946725" w:rsidRDefault="00D13C2D" w:rsidP="00EF639D">
      <w:pPr>
        <w:pStyle w:val="NoSpacing"/>
      </w:pPr>
      <w:r w:rsidRPr="000357F4">
        <w:rPr>
          <w:u w:val="single"/>
        </w:rPr>
        <w:t xml:space="preserve">How to </w:t>
      </w:r>
      <w:r w:rsidR="00EF5103" w:rsidRPr="000357F4">
        <w:rPr>
          <w:u w:val="single"/>
        </w:rPr>
        <w:t>s</w:t>
      </w:r>
      <w:r w:rsidR="00946725" w:rsidRPr="000357F4">
        <w:rPr>
          <w:u w:val="single"/>
        </w:rPr>
        <w:t>ubmi</w:t>
      </w:r>
      <w:r w:rsidRPr="000357F4">
        <w:rPr>
          <w:u w:val="single"/>
        </w:rPr>
        <w:t>t</w:t>
      </w:r>
      <w:r w:rsidR="00EF5103">
        <w:t>:</w:t>
      </w:r>
    </w:p>
    <w:p w14:paraId="1A183DF9" w14:textId="6DA9E759" w:rsidR="00946725" w:rsidRDefault="00946725" w:rsidP="00946725">
      <w:pPr>
        <w:pStyle w:val="NoSpacing"/>
        <w:numPr>
          <w:ilvl w:val="0"/>
          <w:numId w:val="3"/>
        </w:numPr>
      </w:pPr>
      <w:r>
        <w:t>Email Required Documents to quickpay@dlfreight.com</w:t>
      </w:r>
      <w:r w:rsidR="0016479F">
        <w:t>.</w:t>
      </w:r>
      <w:r>
        <w:tab/>
      </w:r>
    </w:p>
    <w:p w14:paraId="340D01C0" w14:textId="6E1779B9" w:rsidR="00946725" w:rsidRDefault="00946725" w:rsidP="00946725">
      <w:pPr>
        <w:pStyle w:val="NoSpacing"/>
        <w:numPr>
          <w:ilvl w:val="0"/>
          <w:numId w:val="3"/>
        </w:numPr>
      </w:pPr>
      <w:r>
        <w:t>The subject line of the email must be the Diamond Logistics load number.</w:t>
      </w:r>
    </w:p>
    <w:p w14:paraId="15A5ACFD" w14:textId="34E1E9A0" w:rsidR="00946725" w:rsidRDefault="00946725" w:rsidP="00946725">
      <w:pPr>
        <w:pStyle w:val="NoSpacing"/>
        <w:numPr>
          <w:ilvl w:val="0"/>
          <w:numId w:val="3"/>
        </w:numPr>
      </w:pPr>
      <w:r>
        <w:t xml:space="preserve">Submit one invoice per email. </w:t>
      </w:r>
    </w:p>
    <w:p w14:paraId="59CC6867" w14:textId="68EBAE15" w:rsidR="0065396E" w:rsidRDefault="0065396E" w:rsidP="00946725">
      <w:pPr>
        <w:pStyle w:val="NoSpacing"/>
        <w:numPr>
          <w:ilvl w:val="0"/>
          <w:numId w:val="3"/>
        </w:numPr>
      </w:pPr>
      <w:r>
        <w:t>File types accepted:</w:t>
      </w:r>
    </w:p>
    <w:p w14:paraId="34823C10" w14:textId="1C0354C9" w:rsidR="0065396E" w:rsidRDefault="0065396E" w:rsidP="0065396E">
      <w:pPr>
        <w:pStyle w:val="NoSpacing"/>
        <w:numPr>
          <w:ilvl w:val="1"/>
          <w:numId w:val="3"/>
        </w:numPr>
      </w:pPr>
      <w:r>
        <w:t>PDF</w:t>
      </w:r>
    </w:p>
    <w:p w14:paraId="46D85213" w14:textId="59E54BED" w:rsidR="00204307" w:rsidRDefault="00204307" w:rsidP="0065396E">
      <w:pPr>
        <w:pStyle w:val="NoSpacing"/>
        <w:numPr>
          <w:ilvl w:val="1"/>
          <w:numId w:val="3"/>
        </w:numPr>
      </w:pPr>
      <w:r>
        <w:t>JPG</w:t>
      </w:r>
    </w:p>
    <w:p w14:paraId="4C9EA926" w14:textId="31C3835A" w:rsidR="00204307" w:rsidRDefault="00204307" w:rsidP="00204307">
      <w:pPr>
        <w:pStyle w:val="NoSpacing"/>
        <w:numPr>
          <w:ilvl w:val="0"/>
          <w:numId w:val="3"/>
        </w:numPr>
      </w:pPr>
      <w:r>
        <w:t>Attachments cannot exceed 5MB.</w:t>
      </w:r>
    </w:p>
    <w:p w14:paraId="3492F434" w14:textId="60570749" w:rsidR="00D13C2D" w:rsidRDefault="00D13C2D" w:rsidP="00D13C2D">
      <w:pPr>
        <w:pStyle w:val="NoSpacing"/>
        <w:ind w:left="720"/>
      </w:pPr>
    </w:p>
    <w:p w14:paraId="6E8E8C51" w14:textId="77777777" w:rsidR="0016479F" w:rsidRDefault="0016479F" w:rsidP="0016479F">
      <w:pPr>
        <w:pStyle w:val="NoSpacing"/>
        <w:ind w:left="720"/>
      </w:pPr>
    </w:p>
    <w:p w14:paraId="104BB96F" w14:textId="0564F163" w:rsidR="00EF5103" w:rsidRDefault="00EF5103" w:rsidP="00204307">
      <w:pPr>
        <w:pStyle w:val="NoSpacing"/>
      </w:pPr>
      <w:r w:rsidRPr="000357F4">
        <w:rPr>
          <w:u w:val="single"/>
        </w:rPr>
        <w:t>What to submit</w:t>
      </w:r>
      <w:r>
        <w:t xml:space="preserve">: </w:t>
      </w:r>
    </w:p>
    <w:p w14:paraId="6EE8C3A4" w14:textId="1077541A" w:rsidR="00EF5103" w:rsidRDefault="00EF5103" w:rsidP="00204307">
      <w:pPr>
        <w:pStyle w:val="NoSpacing"/>
        <w:numPr>
          <w:ilvl w:val="0"/>
          <w:numId w:val="4"/>
        </w:numPr>
      </w:pPr>
      <w:r>
        <w:t>Required Documents</w:t>
      </w:r>
    </w:p>
    <w:p w14:paraId="20B4BF3E" w14:textId="1BF05B3C" w:rsidR="00946725" w:rsidRDefault="00946725" w:rsidP="00EF5103">
      <w:pPr>
        <w:pStyle w:val="NoSpacing"/>
        <w:numPr>
          <w:ilvl w:val="1"/>
          <w:numId w:val="4"/>
        </w:numPr>
      </w:pPr>
      <w:r>
        <w:t>Invoice</w:t>
      </w:r>
    </w:p>
    <w:p w14:paraId="294E52C7" w14:textId="3934CA7C" w:rsidR="00204307" w:rsidRDefault="00204307" w:rsidP="00EF5103">
      <w:pPr>
        <w:pStyle w:val="NoSpacing"/>
        <w:numPr>
          <w:ilvl w:val="1"/>
          <w:numId w:val="4"/>
        </w:numPr>
      </w:pPr>
      <w:r>
        <w:t>Signed load confirmation</w:t>
      </w:r>
    </w:p>
    <w:p w14:paraId="3ABBB80A" w14:textId="77777777" w:rsidR="00204307" w:rsidRDefault="00204307" w:rsidP="00EF5103">
      <w:pPr>
        <w:pStyle w:val="NoSpacing"/>
        <w:numPr>
          <w:ilvl w:val="1"/>
          <w:numId w:val="4"/>
        </w:numPr>
      </w:pPr>
      <w:r>
        <w:t>Bill of lading</w:t>
      </w:r>
    </w:p>
    <w:p w14:paraId="7450A176" w14:textId="77777777" w:rsidR="00204307" w:rsidRDefault="00204307" w:rsidP="00EF5103">
      <w:pPr>
        <w:pStyle w:val="NoSpacing"/>
        <w:numPr>
          <w:ilvl w:val="1"/>
          <w:numId w:val="4"/>
        </w:numPr>
      </w:pPr>
      <w:r>
        <w:t xml:space="preserve">Proof of delivery </w:t>
      </w:r>
    </w:p>
    <w:p w14:paraId="05D6D770" w14:textId="77777777" w:rsidR="00204307" w:rsidRDefault="00204307" w:rsidP="00EF5103">
      <w:pPr>
        <w:pStyle w:val="NoSpacing"/>
        <w:numPr>
          <w:ilvl w:val="2"/>
          <w:numId w:val="4"/>
        </w:numPr>
      </w:pPr>
      <w:r>
        <w:t>Legible copy</w:t>
      </w:r>
    </w:p>
    <w:p w14:paraId="26675B38" w14:textId="57FBFF7B" w:rsidR="0079152B" w:rsidRDefault="00204307" w:rsidP="00EF5103">
      <w:pPr>
        <w:pStyle w:val="NoSpacing"/>
        <w:numPr>
          <w:ilvl w:val="2"/>
          <w:numId w:val="4"/>
        </w:numPr>
      </w:pPr>
      <w:r>
        <w:t>Clear of loss or damage to the freight</w:t>
      </w:r>
    </w:p>
    <w:p w14:paraId="7984F0C4" w14:textId="3394B292" w:rsidR="0016479F" w:rsidRDefault="0016479F" w:rsidP="0016479F">
      <w:pPr>
        <w:pStyle w:val="NoSpacing"/>
      </w:pPr>
    </w:p>
    <w:p w14:paraId="6A93531E" w14:textId="30E89C10" w:rsidR="0016479F" w:rsidRDefault="0016479F" w:rsidP="0016479F">
      <w:pPr>
        <w:pStyle w:val="NoSpacing"/>
      </w:pPr>
    </w:p>
    <w:p w14:paraId="5F4E5B6E" w14:textId="487E627A" w:rsidR="0016479F" w:rsidRDefault="0016479F" w:rsidP="00D64112">
      <w:pPr>
        <w:pStyle w:val="NoSpacing"/>
      </w:pPr>
      <w:r>
        <w:t>Should you have any questions, please contact our Accounting Department at 877-366-6354.</w:t>
      </w:r>
    </w:p>
    <w:p w14:paraId="21B72A35" w14:textId="77777777" w:rsidR="00D64112" w:rsidRDefault="00D64112">
      <w:r>
        <w:br w:type="page"/>
      </w:r>
    </w:p>
    <w:p w14:paraId="600225A7" w14:textId="0DAC2FEC" w:rsidR="000F3264" w:rsidRPr="00D64112" w:rsidRDefault="000F3264" w:rsidP="00EF639D">
      <w:pPr>
        <w:pStyle w:val="NoSpacing"/>
      </w:pPr>
      <w:r w:rsidRPr="00F47BA0">
        <w:rPr>
          <w:b/>
        </w:rPr>
        <w:lastRenderedPageBreak/>
        <w:t>Electronic Funds Transfer (EFT) Authorization Form</w:t>
      </w:r>
    </w:p>
    <w:p w14:paraId="6BF0E33C" w14:textId="206F68A0" w:rsidR="000F3264" w:rsidRDefault="000F3264" w:rsidP="000F3264">
      <w:pPr>
        <w:pStyle w:val="NoSpacing"/>
        <w:jc w:val="center"/>
      </w:pPr>
    </w:p>
    <w:p w14:paraId="6D0D8914" w14:textId="77777777" w:rsidR="000F3264" w:rsidRDefault="000F3264" w:rsidP="000F3264">
      <w:pPr>
        <w:pStyle w:val="NoSpacing"/>
        <w:jc w:val="center"/>
      </w:pPr>
    </w:p>
    <w:p w14:paraId="2774F568" w14:textId="3B50C4FE" w:rsidR="000F3264" w:rsidRDefault="000F3264" w:rsidP="000F3264">
      <w:pPr>
        <w:pStyle w:val="NoSpacing"/>
      </w:pPr>
      <w:r>
        <w:t>Carrier Name: __________________________________________________ MC # __________________</w:t>
      </w:r>
    </w:p>
    <w:p w14:paraId="425662D6" w14:textId="77777777" w:rsidR="002425EC" w:rsidRDefault="002425EC" w:rsidP="000F3264">
      <w:pPr>
        <w:pStyle w:val="NoSpacing"/>
      </w:pPr>
    </w:p>
    <w:p w14:paraId="24A22083" w14:textId="0CE3E742" w:rsidR="000F3264" w:rsidRDefault="000F3264" w:rsidP="000F3264">
      <w:pPr>
        <w:pStyle w:val="NoSpacing"/>
      </w:pPr>
    </w:p>
    <w:p w14:paraId="46C43086" w14:textId="1E2B8B85" w:rsidR="000F3264" w:rsidRDefault="002425EC" w:rsidP="000F3264">
      <w:pPr>
        <w:pStyle w:val="NoSpacing"/>
      </w:pPr>
      <w:r>
        <w:rPr>
          <w:noProof/>
        </w:rPr>
        <mc:AlternateContent>
          <mc:Choice Requires="wps">
            <w:drawing>
              <wp:anchor distT="0" distB="0" distL="114300" distR="114300" simplePos="0" relativeHeight="251661312" behindDoc="0" locked="0" layoutInCell="1" allowOverlap="1" wp14:anchorId="06670B01" wp14:editId="3FCC80AA">
                <wp:simplePos x="0" y="0"/>
                <wp:positionH relativeFrom="column">
                  <wp:posOffset>3609975</wp:posOffset>
                </wp:positionH>
                <wp:positionV relativeFrom="paragraph">
                  <wp:posOffset>33655</wp:posOffset>
                </wp:positionV>
                <wp:extent cx="2276475" cy="11334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276475" cy="113347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AC946" id="Rectangle 2" o:spid="_x0000_s1026" style="position:absolute;margin-left:284.25pt;margin-top:2.65pt;width:179.25pt;height:8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" filled="f" strokecolor="black [3213]" strokeweight="1pt"/>
            </w:pict>
          </mc:Fallback>
        </mc:AlternateContent>
      </w:r>
      <w:r>
        <w:rPr>
          <w:noProof/>
        </w:rPr>
        <mc:AlternateContent>
          <mc:Choice Requires="wps">
            <w:drawing>
              <wp:anchor distT="0" distB="0" distL="114300" distR="114300" simplePos="0" relativeHeight="251659264" behindDoc="0" locked="0" layoutInCell="1" allowOverlap="1" wp14:anchorId="4DFA76CD" wp14:editId="0F22B9F3">
                <wp:simplePos x="0" y="0"/>
                <wp:positionH relativeFrom="column">
                  <wp:posOffset>57150</wp:posOffset>
                </wp:positionH>
                <wp:positionV relativeFrom="paragraph">
                  <wp:posOffset>42545</wp:posOffset>
                </wp:positionV>
                <wp:extent cx="2276475" cy="11334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276475" cy="113347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A134D" id="Rectangle 1" o:spid="_x0000_s1026" style="position:absolute;margin-left:4.5pt;margin-top:3.35pt;width:179.25pt;height:8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" filled="f" strokecolor="black [3213]" strokeweight="1pt"/>
            </w:pict>
          </mc:Fallback>
        </mc:AlternateContent>
      </w:r>
    </w:p>
    <w:p w14:paraId="2F6A6480" w14:textId="71AAE6FF" w:rsidR="00CC4D2F" w:rsidRDefault="002425EC" w:rsidP="002425EC">
      <w:r>
        <w:t xml:space="preserve">            </w:t>
      </w:r>
      <w:r w:rsidR="000F3264">
        <w:t>Select Country of Bank:</w:t>
      </w:r>
      <w:r w:rsidR="00CC4D2F">
        <w:tab/>
      </w:r>
      <w:r w:rsidR="00CC4D2F">
        <w:tab/>
      </w:r>
      <w:r w:rsidR="00CC4D2F">
        <w:tab/>
      </w:r>
      <w:r w:rsidR="00CC4D2F">
        <w:tab/>
      </w:r>
      <w:r w:rsidR="00CC4D2F">
        <w:tab/>
      </w:r>
      <w:r>
        <w:t xml:space="preserve">       </w:t>
      </w:r>
      <w:r w:rsidR="00CC4D2F">
        <w:t>Select Type of Account:</w:t>
      </w:r>
    </w:p>
    <w:p w14:paraId="53ACEB97" w14:textId="17E51CA6" w:rsidR="00CC4D2F" w:rsidRDefault="002425EC" w:rsidP="002425EC">
      <w:r>
        <w:t xml:space="preserve">            </w:t>
      </w:r>
      <w:r w:rsidR="000F3264">
        <w:sym w:font="Wingdings" w:char="F06F"/>
      </w:r>
      <w:r w:rsidR="000F3264">
        <w:t xml:space="preserve"> United States bank account</w:t>
      </w:r>
      <w:r w:rsidR="000F3264">
        <w:tab/>
      </w:r>
      <w:r w:rsidR="00CC4D2F">
        <w:tab/>
      </w:r>
      <w:r w:rsidR="00CC4D2F">
        <w:tab/>
      </w:r>
      <w:r w:rsidR="00CC4D2F">
        <w:tab/>
      </w:r>
      <w:r>
        <w:t xml:space="preserve">       </w:t>
      </w:r>
      <w:r w:rsidR="00CC4D2F">
        <w:sym w:font="Wingdings" w:char="F06F"/>
      </w:r>
      <w:r w:rsidR="00CC4D2F">
        <w:t xml:space="preserve"> Checking</w:t>
      </w:r>
    </w:p>
    <w:p w14:paraId="1AC9D726" w14:textId="4B88D01D" w:rsidR="000F3264" w:rsidRDefault="002425EC" w:rsidP="002425EC">
      <w:r>
        <w:t xml:space="preserve">            </w:t>
      </w:r>
      <w:r w:rsidR="00CC4D2F">
        <w:sym w:font="Wingdings" w:char="F06F"/>
      </w:r>
      <w:r w:rsidR="00CC4D2F">
        <w:t xml:space="preserve"> Canadian bank account</w:t>
      </w:r>
      <w:r w:rsidR="000F3264">
        <w:t xml:space="preserve"> </w:t>
      </w:r>
      <w:r w:rsidR="00CC4D2F">
        <w:tab/>
      </w:r>
      <w:r w:rsidR="00CC4D2F">
        <w:tab/>
      </w:r>
      <w:r w:rsidR="00CC4D2F">
        <w:tab/>
      </w:r>
      <w:r w:rsidR="00CC4D2F">
        <w:tab/>
      </w:r>
      <w:r>
        <w:t xml:space="preserve">       </w:t>
      </w:r>
      <w:r w:rsidR="00CC4D2F">
        <w:sym w:font="Wingdings" w:char="F06F"/>
      </w:r>
      <w:r w:rsidR="00CC4D2F">
        <w:t xml:space="preserve"> Savings</w:t>
      </w:r>
    </w:p>
    <w:p w14:paraId="15FE416A" w14:textId="56203DD9" w:rsidR="00CC4D2F" w:rsidRDefault="00CC4D2F" w:rsidP="00CC4D2F"/>
    <w:p w14:paraId="2CD1B2FA" w14:textId="77777777" w:rsidR="002425EC" w:rsidRDefault="002425EC" w:rsidP="00CC4D2F"/>
    <w:p w14:paraId="2DF18C78" w14:textId="1A8CF64D" w:rsidR="00CC4D2F" w:rsidRDefault="00CC4D2F" w:rsidP="00CC4D2F">
      <w:r>
        <w:t>I authorize you and the financial institution named below to automatically debit/credit my account, this includes my authorization to reverse any entries made in error. The authority will remain in effect until I give written notice to cancel it.</w:t>
      </w:r>
    </w:p>
    <w:p w14:paraId="7D961BE5" w14:textId="02B90DF7" w:rsidR="00CC4D2F" w:rsidRDefault="00CC4D2F" w:rsidP="00CC4D2F"/>
    <w:p w14:paraId="12AE5DC0" w14:textId="56167EA3" w:rsidR="00D64112" w:rsidRPr="00D64112" w:rsidRDefault="00D64112" w:rsidP="00CC4D2F">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14:paraId="3DE0B898" w14:textId="05290B97" w:rsidR="00CC4D2F" w:rsidRDefault="00CC4D2F" w:rsidP="00CC4D2F">
      <w:pPr>
        <w:pStyle w:val="NoSpacing"/>
      </w:pPr>
      <w:r w:rsidRPr="00F47BA0">
        <w:rPr>
          <w:sz w:val="20"/>
          <w:szCs w:val="20"/>
        </w:rPr>
        <w:t>Bank Name</w:t>
      </w:r>
      <w:r>
        <w:tab/>
      </w:r>
      <w:r>
        <w:tab/>
      </w:r>
      <w:r>
        <w:tab/>
      </w:r>
      <w:r>
        <w:tab/>
      </w:r>
      <w:r>
        <w:tab/>
      </w:r>
      <w:r>
        <w:tab/>
      </w:r>
      <w:r>
        <w:tab/>
      </w:r>
      <w:r>
        <w:tab/>
      </w:r>
      <w:r w:rsidRPr="00F47BA0">
        <w:rPr>
          <w:sz w:val="20"/>
          <w:szCs w:val="20"/>
        </w:rPr>
        <w:t>Bank Phone</w:t>
      </w:r>
    </w:p>
    <w:p w14:paraId="6B18F7E2" w14:textId="37EA88E5" w:rsidR="00CC4D2F" w:rsidRDefault="00CC4D2F" w:rsidP="00CC4D2F">
      <w:pPr>
        <w:pStyle w:val="NoSpacing"/>
      </w:pPr>
    </w:p>
    <w:p w14:paraId="3B929355" w14:textId="012AEB11" w:rsidR="00CC4D2F" w:rsidRDefault="00CC4D2F" w:rsidP="00CC4D2F">
      <w:pPr>
        <w:pStyle w:val="NoSpacing"/>
      </w:pPr>
    </w:p>
    <w:p w14:paraId="387319FC" w14:textId="58A2CE87" w:rsidR="00D64112" w:rsidRPr="00D64112" w:rsidRDefault="00D64112" w:rsidP="00CC4D2F">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7D425E0" w14:textId="38052542" w:rsidR="00CC4D2F" w:rsidRPr="00F47BA0" w:rsidRDefault="00CC4D2F" w:rsidP="00CC4D2F">
      <w:pPr>
        <w:pStyle w:val="NoSpacing"/>
        <w:rPr>
          <w:sz w:val="20"/>
          <w:szCs w:val="20"/>
        </w:rPr>
      </w:pPr>
      <w:r w:rsidRPr="00F47BA0">
        <w:rPr>
          <w:sz w:val="20"/>
          <w:szCs w:val="20"/>
        </w:rPr>
        <w:t>Bank Address, City, State, Zip</w:t>
      </w:r>
    </w:p>
    <w:p w14:paraId="389E3112" w14:textId="27CD51BD" w:rsidR="00CC4D2F" w:rsidRDefault="00CC4D2F" w:rsidP="00CC4D2F">
      <w:pPr>
        <w:pStyle w:val="NoSpacing"/>
      </w:pPr>
    </w:p>
    <w:p w14:paraId="0AC57D1B" w14:textId="555D262F" w:rsidR="00CC4D2F" w:rsidRDefault="00CC4D2F" w:rsidP="00CC4D2F">
      <w:pPr>
        <w:pStyle w:val="NoSpacing"/>
      </w:pPr>
    </w:p>
    <w:p w14:paraId="5A2EBC1E" w14:textId="3F827212" w:rsidR="00D64112" w:rsidRPr="00D64112" w:rsidRDefault="00D64112" w:rsidP="00CC4D2F">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8ECDCF" w14:textId="78D9E4E2" w:rsidR="00CC4D2F" w:rsidRPr="00F47BA0" w:rsidRDefault="00CC4D2F" w:rsidP="00CC4D2F">
      <w:pPr>
        <w:pStyle w:val="NoSpacing"/>
        <w:rPr>
          <w:sz w:val="20"/>
          <w:szCs w:val="20"/>
        </w:rPr>
      </w:pPr>
      <w:r w:rsidRPr="00F47BA0">
        <w:rPr>
          <w:sz w:val="20"/>
          <w:szCs w:val="20"/>
        </w:rPr>
        <w:t>Name on Account</w:t>
      </w:r>
    </w:p>
    <w:p w14:paraId="55ACC39C" w14:textId="5FD909A4" w:rsidR="00CC4D2F" w:rsidRDefault="00CC4D2F" w:rsidP="00CC4D2F">
      <w:pPr>
        <w:pStyle w:val="NoSpacing"/>
      </w:pPr>
    </w:p>
    <w:p w14:paraId="2453CDD8" w14:textId="3E0C9536" w:rsidR="00CC4D2F" w:rsidRDefault="00CC4D2F" w:rsidP="00CC4D2F">
      <w:pPr>
        <w:pStyle w:val="NoSpacing"/>
      </w:pPr>
    </w:p>
    <w:p w14:paraId="3C3AD092" w14:textId="68B3DE1A" w:rsidR="00CC4D2F" w:rsidRPr="00D64112" w:rsidRDefault="00D64112" w:rsidP="00D64112">
      <w:pPr>
        <w:pStyle w:val="NoSpacing"/>
        <w:tabs>
          <w:tab w:val="left" w:pos="4320"/>
          <w:tab w:val="left" w:pos="5040"/>
          <w:tab w:val="left" w:pos="6480"/>
        </w:tabs>
        <w:rPr>
          <w:u w:val="single"/>
        </w:rPr>
      </w:pPr>
      <w:r>
        <w:rPr>
          <w:u w:val="single"/>
        </w:rPr>
        <w:tab/>
      </w:r>
      <w:r>
        <w:tab/>
      </w:r>
      <w:r>
        <w:rPr>
          <w:u w:val="single"/>
        </w:rPr>
        <w:tab/>
      </w:r>
      <w:r>
        <w:rPr>
          <w:u w:val="single"/>
        </w:rPr>
        <w:tab/>
      </w:r>
      <w:r>
        <w:rPr>
          <w:u w:val="single"/>
        </w:rPr>
        <w:tab/>
      </w:r>
      <w:r>
        <w:rPr>
          <w:u w:val="single"/>
        </w:rPr>
        <w:tab/>
      </w:r>
      <w:r>
        <w:rPr>
          <w:u w:val="single"/>
        </w:rPr>
        <w:tab/>
      </w:r>
    </w:p>
    <w:p w14:paraId="03C505DF" w14:textId="757EA027" w:rsidR="00CC4D2F" w:rsidRDefault="00CC4D2F" w:rsidP="00CC4D2F">
      <w:pPr>
        <w:pStyle w:val="NoSpacing"/>
      </w:pPr>
      <w:r w:rsidRPr="00F47BA0">
        <w:rPr>
          <w:sz w:val="20"/>
          <w:szCs w:val="20"/>
        </w:rPr>
        <w:t>Routing #</w:t>
      </w:r>
      <w:r>
        <w:tab/>
      </w:r>
      <w:r>
        <w:tab/>
      </w:r>
      <w:r>
        <w:tab/>
      </w:r>
      <w:r>
        <w:tab/>
      </w:r>
      <w:r>
        <w:tab/>
      </w:r>
      <w:r>
        <w:tab/>
      </w:r>
      <w:r w:rsidRPr="00F47BA0">
        <w:rPr>
          <w:sz w:val="20"/>
          <w:szCs w:val="20"/>
        </w:rPr>
        <w:t>Account #</w:t>
      </w:r>
      <w:bookmarkStart w:id="1" w:name="_GoBack"/>
      <w:bookmarkEnd w:id="1"/>
    </w:p>
    <w:p w14:paraId="7D05331A" w14:textId="4B865C63" w:rsidR="00CC4D2F" w:rsidRDefault="00CC4D2F" w:rsidP="00CC4D2F">
      <w:pPr>
        <w:pStyle w:val="NoSpacing"/>
      </w:pPr>
    </w:p>
    <w:p w14:paraId="7C932A30" w14:textId="34C666AE" w:rsidR="00CC4D2F" w:rsidRDefault="00CC4D2F" w:rsidP="00CC4D2F">
      <w:pPr>
        <w:pStyle w:val="NoSpacing"/>
      </w:pPr>
    </w:p>
    <w:p w14:paraId="1343DE0B" w14:textId="328CE05D" w:rsidR="00D64112" w:rsidRPr="00D64112" w:rsidRDefault="00D64112" w:rsidP="00CC4D2F">
      <w:pPr>
        <w:pStyle w:val="NoSpacing"/>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0A8C3E82" w14:textId="3C535798" w:rsidR="00CC4D2F" w:rsidRDefault="00CC4D2F" w:rsidP="00CC4D2F">
      <w:pPr>
        <w:pStyle w:val="NoSpacing"/>
      </w:pPr>
      <w:r w:rsidRPr="00F47BA0">
        <w:rPr>
          <w:sz w:val="20"/>
          <w:szCs w:val="20"/>
        </w:rPr>
        <w:t>Email</w:t>
      </w:r>
      <w:r>
        <w:tab/>
      </w:r>
      <w:r>
        <w:tab/>
      </w:r>
      <w:r>
        <w:tab/>
      </w:r>
      <w:r>
        <w:tab/>
      </w:r>
      <w:r>
        <w:tab/>
      </w:r>
      <w:r>
        <w:tab/>
      </w:r>
      <w:r>
        <w:tab/>
      </w:r>
      <w:r w:rsidRPr="00F47BA0">
        <w:rPr>
          <w:sz w:val="20"/>
          <w:szCs w:val="20"/>
        </w:rPr>
        <w:t>Fax #</w:t>
      </w:r>
    </w:p>
    <w:p w14:paraId="22DFB4F3" w14:textId="174A7679" w:rsidR="00CC4D2F" w:rsidRDefault="00CC4D2F" w:rsidP="00CC4D2F">
      <w:pPr>
        <w:pStyle w:val="NoSpacing"/>
      </w:pPr>
    </w:p>
    <w:p w14:paraId="1EAFB17D" w14:textId="77777777" w:rsidR="00F47BA0" w:rsidRDefault="00F47BA0" w:rsidP="00CC4D2F">
      <w:pPr>
        <w:pStyle w:val="NoSpacing"/>
      </w:pPr>
    </w:p>
    <w:p w14:paraId="6961EFA6" w14:textId="43F9B580" w:rsidR="00CC4D2F" w:rsidRDefault="00D64112" w:rsidP="00CC4D2F">
      <w:pPr>
        <w:pStyle w:val="NoSpacing"/>
      </w:pPr>
      <w:r>
        <w:rPr>
          <w:u w:val="single"/>
        </w:rPr>
        <w:tab/>
      </w:r>
      <w:r>
        <w:rPr>
          <w:u w:val="single"/>
        </w:rPr>
        <w:tab/>
      </w:r>
      <w:r>
        <w:rPr>
          <w:u w:val="single"/>
        </w:rPr>
        <w:tab/>
      </w:r>
      <w:r>
        <w:rPr>
          <w:u w:val="single"/>
        </w:rPr>
        <w:tab/>
      </w:r>
      <w:r>
        <w:rPr>
          <w:u w:val="single"/>
        </w:rPr>
        <w:tab/>
      </w:r>
      <w:r>
        <w:rPr>
          <w:u w:val="single"/>
        </w:rPr>
        <w:tab/>
      </w:r>
      <w:r>
        <w:rPr>
          <w:u w:val="single"/>
        </w:rPr>
        <w:tab/>
      </w:r>
    </w:p>
    <w:p w14:paraId="4BDD07E0" w14:textId="08746CCD" w:rsidR="00CC4D2F" w:rsidRPr="00F47BA0" w:rsidRDefault="00CC4D2F" w:rsidP="00CC4D2F">
      <w:pPr>
        <w:pStyle w:val="NoSpacing"/>
        <w:rPr>
          <w:sz w:val="20"/>
          <w:szCs w:val="20"/>
        </w:rPr>
      </w:pPr>
      <w:r w:rsidRPr="00F47BA0">
        <w:rPr>
          <w:sz w:val="20"/>
          <w:szCs w:val="20"/>
        </w:rPr>
        <w:t>Signature</w:t>
      </w:r>
    </w:p>
    <w:p w14:paraId="3954D096" w14:textId="05D2DF8A" w:rsidR="00CC4D2F" w:rsidRDefault="00CC4D2F" w:rsidP="00CC4D2F">
      <w:pPr>
        <w:pStyle w:val="NoSpacing"/>
      </w:pPr>
    </w:p>
    <w:p w14:paraId="05D66AD5" w14:textId="0DCD1B9D" w:rsidR="00CC4D2F" w:rsidRDefault="00CC4D2F" w:rsidP="00CC4D2F">
      <w:pPr>
        <w:pStyle w:val="NoSpacing"/>
      </w:pPr>
    </w:p>
    <w:p w14:paraId="3A5DE2C6" w14:textId="3CFE51EE" w:rsidR="00CC4D2F" w:rsidRDefault="00CC4D2F" w:rsidP="00CC4D2F">
      <w:pPr>
        <w:pStyle w:val="NoSpacing"/>
      </w:pPr>
      <w:r>
        <w:t>Provide a copy of your voided check</w:t>
      </w:r>
    </w:p>
    <w:sectPr w:rsidR="00CC4D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422D6" w14:textId="77777777" w:rsidR="002B7FB8" w:rsidRDefault="002B7FB8" w:rsidP="00F47BA0">
      <w:pPr>
        <w:spacing w:after="0" w:line="240" w:lineRule="auto"/>
      </w:pPr>
      <w:r>
        <w:separator/>
      </w:r>
    </w:p>
  </w:endnote>
  <w:endnote w:type="continuationSeparator" w:id="0">
    <w:p w14:paraId="523475E9" w14:textId="77777777" w:rsidR="002B7FB8" w:rsidRDefault="002B7FB8" w:rsidP="00F47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894855213"/>
      <w:docPartObj>
        <w:docPartGallery w:val="Page Numbers (Bottom of Page)"/>
        <w:docPartUnique/>
      </w:docPartObj>
    </w:sdtPr>
    <w:sdtEndPr>
      <w:rPr>
        <w:noProof/>
      </w:rPr>
    </w:sdtEndPr>
    <w:sdtContent>
      <w:p w14:paraId="2A2A5657" w14:textId="72106986" w:rsidR="00F47BA0" w:rsidRPr="002425EC" w:rsidRDefault="00F47BA0">
        <w:pPr>
          <w:pStyle w:val="Footer"/>
          <w:jc w:val="right"/>
          <w:rPr>
            <w:sz w:val="16"/>
            <w:szCs w:val="16"/>
          </w:rPr>
        </w:pPr>
        <w:r w:rsidRPr="002425EC">
          <w:rPr>
            <w:sz w:val="16"/>
            <w:szCs w:val="16"/>
          </w:rPr>
          <w:t xml:space="preserve">Quick Pay Agreement | page </w:t>
        </w:r>
        <w:r w:rsidRPr="002425EC">
          <w:rPr>
            <w:sz w:val="16"/>
            <w:szCs w:val="16"/>
          </w:rPr>
          <w:fldChar w:fldCharType="begin"/>
        </w:r>
        <w:r w:rsidRPr="002425EC">
          <w:rPr>
            <w:sz w:val="16"/>
            <w:szCs w:val="16"/>
          </w:rPr>
          <w:instrText xml:space="preserve"> PAGE   \* MERGEFORMAT </w:instrText>
        </w:r>
        <w:r w:rsidRPr="002425EC">
          <w:rPr>
            <w:sz w:val="16"/>
            <w:szCs w:val="16"/>
          </w:rPr>
          <w:fldChar w:fldCharType="separate"/>
        </w:r>
        <w:r w:rsidRPr="002425EC">
          <w:rPr>
            <w:noProof/>
            <w:sz w:val="16"/>
            <w:szCs w:val="16"/>
          </w:rPr>
          <w:t>2</w:t>
        </w:r>
        <w:r w:rsidRPr="002425EC">
          <w:rPr>
            <w:noProof/>
            <w:sz w:val="16"/>
            <w:szCs w:val="16"/>
          </w:rPr>
          <w:fldChar w:fldCharType="end"/>
        </w:r>
      </w:p>
    </w:sdtContent>
  </w:sdt>
  <w:p w14:paraId="21F75538" w14:textId="77777777" w:rsidR="00F47BA0" w:rsidRDefault="00F47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63727" w14:textId="77777777" w:rsidR="002B7FB8" w:rsidRDefault="002B7FB8" w:rsidP="00F47BA0">
      <w:pPr>
        <w:spacing w:after="0" w:line="240" w:lineRule="auto"/>
      </w:pPr>
      <w:r>
        <w:separator/>
      </w:r>
    </w:p>
  </w:footnote>
  <w:footnote w:type="continuationSeparator" w:id="0">
    <w:p w14:paraId="0E39A67A" w14:textId="77777777" w:rsidR="002B7FB8" w:rsidRDefault="002B7FB8" w:rsidP="00F47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925FA"/>
    <w:multiLevelType w:val="hybridMultilevel"/>
    <w:tmpl w:val="25022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D4DE6"/>
    <w:multiLevelType w:val="hybridMultilevel"/>
    <w:tmpl w:val="7D70B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FB4AC1"/>
    <w:multiLevelType w:val="hybridMultilevel"/>
    <w:tmpl w:val="3F609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73CA5"/>
    <w:multiLevelType w:val="hybridMultilevel"/>
    <w:tmpl w:val="82AC7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48A"/>
    <w:rsid w:val="000357F4"/>
    <w:rsid w:val="000F3264"/>
    <w:rsid w:val="00141554"/>
    <w:rsid w:val="0016479F"/>
    <w:rsid w:val="001917D9"/>
    <w:rsid w:val="001A3AD1"/>
    <w:rsid w:val="00204307"/>
    <w:rsid w:val="002425EC"/>
    <w:rsid w:val="0028035C"/>
    <w:rsid w:val="002B2AB2"/>
    <w:rsid w:val="002B7FB8"/>
    <w:rsid w:val="002D6B4E"/>
    <w:rsid w:val="002E0100"/>
    <w:rsid w:val="003D1BDF"/>
    <w:rsid w:val="0055087D"/>
    <w:rsid w:val="0057146F"/>
    <w:rsid w:val="0065396E"/>
    <w:rsid w:val="00716DBA"/>
    <w:rsid w:val="0079152B"/>
    <w:rsid w:val="007960A1"/>
    <w:rsid w:val="007F7D18"/>
    <w:rsid w:val="00820606"/>
    <w:rsid w:val="00834328"/>
    <w:rsid w:val="00882288"/>
    <w:rsid w:val="009266E3"/>
    <w:rsid w:val="00946725"/>
    <w:rsid w:val="0099435D"/>
    <w:rsid w:val="009A39D8"/>
    <w:rsid w:val="00A21BB5"/>
    <w:rsid w:val="00A423B8"/>
    <w:rsid w:val="00A4794B"/>
    <w:rsid w:val="00A53AC8"/>
    <w:rsid w:val="00A6048A"/>
    <w:rsid w:val="00AD17D3"/>
    <w:rsid w:val="00AE1AB5"/>
    <w:rsid w:val="00C677B9"/>
    <w:rsid w:val="00CC4D2F"/>
    <w:rsid w:val="00D13C2D"/>
    <w:rsid w:val="00D64112"/>
    <w:rsid w:val="00DF5C52"/>
    <w:rsid w:val="00E029DB"/>
    <w:rsid w:val="00E85093"/>
    <w:rsid w:val="00EF5103"/>
    <w:rsid w:val="00EF639D"/>
    <w:rsid w:val="00F47BA0"/>
    <w:rsid w:val="00FB3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7885"/>
  <w15:chartTrackingRefBased/>
  <w15:docId w15:val="{9A85A526-B0EA-4AFD-9F19-081A7FE3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264"/>
    <w:pPr>
      <w:spacing w:after="0" w:line="240" w:lineRule="auto"/>
    </w:pPr>
  </w:style>
  <w:style w:type="paragraph" w:styleId="ListParagraph">
    <w:name w:val="List Paragraph"/>
    <w:basedOn w:val="Normal"/>
    <w:uiPriority w:val="34"/>
    <w:qFormat/>
    <w:rsid w:val="00F47BA0"/>
    <w:pPr>
      <w:ind w:left="720"/>
      <w:contextualSpacing/>
    </w:pPr>
  </w:style>
  <w:style w:type="paragraph" w:styleId="Header">
    <w:name w:val="header"/>
    <w:basedOn w:val="Normal"/>
    <w:link w:val="HeaderChar"/>
    <w:uiPriority w:val="99"/>
    <w:unhideWhenUsed/>
    <w:rsid w:val="00F47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BA0"/>
  </w:style>
  <w:style w:type="paragraph" w:styleId="Footer">
    <w:name w:val="footer"/>
    <w:basedOn w:val="Normal"/>
    <w:link w:val="FooterChar"/>
    <w:uiPriority w:val="99"/>
    <w:unhideWhenUsed/>
    <w:rsid w:val="00F47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BA0"/>
  </w:style>
  <w:style w:type="character" w:styleId="Hyperlink">
    <w:name w:val="Hyperlink"/>
    <w:basedOn w:val="DefaultParagraphFont"/>
    <w:uiPriority w:val="99"/>
    <w:unhideWhenUsed/>
    <w:rsid w:val="002E0100"/>
    <w:rPr>
      <w:color w:val="0563C1" w:themeColor="hyperlink"/>
      <w:u w:val="single"/>
    </w:rPr>
  </w:style>
  <w:style w:type="character" w:styleId="UnresolvedMention">
    <w:name w:val="Unresolved Mention"/>
    <w:basedOn w:val="DefaultParagraphFont"/>
    <w:uiPriority w:val="99"/>
    <w:semiHidden/>
    <w:unhideWhenUsed/>
    <w:rsid w:val="002E0100"/>
    <w:rPr>
      <w:color w:val="605E5C"/>
      <w:shd w:val="clear" w:color="auto" w:fill="E1DFDD"/>
    </w:rPr>
  </w:style>
  <w:style w:type="paragraph" w:styleId="BalloonText">
    <w:name w:val="Balloon Text"/>
    <w:basedOn w:val="Normal"/>
    <w:link w:val="BalloonTextChar"/>
    <w:uiPriority w:val="99"/>
    <w:semiHidden/>
    <w:unhideWhenUsed/>
    <w:rsid w:val="00191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7D9"/>
    <w:rPr>
      <w:rFonts w:ascii="Segoe UI" w:hAnsi="Segoe UI" w:cs="Segoe UI"/>
      <w:sz w:val="18"/>
      <w:szCs w:val="18"/>
    </w:rPr>
  </w:style>
  <w:style w:type="character" w:styleId="CommentReference">
    <w:name w:val="annotation reference"/>
    <w:basedOn w:val="DefaultParagraphFont"/>
    <w:uiPriority w:val="99"/>
    <w:semiHidden/>
    <w:unhideWhenUsed/>
    <w:rsid w:val="0057146F"/>
    <w:rPr>
      <w:sz w:val="16"/>
      <w:szCs w:val="16"/>
    </w:rPr>
  </w:style>
  <w:style w:type="paragraph" w:styleId="CommentText">
    <w:name w:val="annotation text"/>
    <w:basedOn w:val="Normal"/>
    <w:link w:val="CommentTextChar"/>
    <w:uiPriority w:val="99"/>
    <w:semiHidden/>
    <w:unhideWhenUsed/>
    <w:rsid w:val="0057146F"/>
    <w:pPr>
      <w:spacing w:line="240" w:lineRule="auto"/>
    </w:pPr>
    <w:rPr>
      <w:sz w:val="20"/>
      <w:szCs w:val="20"/>
    </w:rPr>
  </w:style>
  <w:style w:type="character" w:customStyle="1" w:styleId="CommentTextChar">
    <w:name w:val="Comment Text Char"/>
    <w:basedOn w:val="DefaultParagraphFont"/>
    <w:link w:val="CommentText"/>
    <w:uiPriority w:val="99"/>
    <w:semiHidden/>
    <w:rsid w:val="0057146F"/>
    <w:rPr>
      <w:sz w:val="20"/>
      <w:szCs w:val="20"/>
    </w:rPr>
  </w:style>
  <w:style w:type="paragraph" w:styleId="CommentSubject">
    <w:name w:val="annotation subject"/>
    <w:basedOn w:val="CommentText"/>
    <w:next w:val="CommentText"/>
    <w:link w:val="CommentSubjectChar"/>
    <w:uiPriority w:val="99"/>
    <w:semiHidden/>
    <w:unhideWhenUsed/>
    <w:rsid w:val="0057146F"/>
    <w:rPr>
      <w:b/>
      <w:bCs/>
    </w:rPr>
  </w:style>
  <w:style w:type="character" w:customStyle="1" w:styleId="CommentSubjectChar">
    <w:name w:val="Comment Subject Char"/>
    <w:basedOn w:val="CommentTextChar"/>
    <w:link w:val="CommentSubject"/>
    <w:uiPriority w:val="99"/>
    <w:semiHidden/>
    <w:rsid w:val="005714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Lopez</dc:creator>
  <cp:keywords/>
  <dc:description/>
  <cp:lastModifiedBy>Gerone Blomgren</cp:lastModifiedBy>
  <cp:revision>7</cp:revision>
  <cp:lastPrinted>2018-11-01T18:16:00Z</cp:lastPrinted>
  <dcterms:created xsi:type="dcterms:W3CDTF">2018-11-02T18:16:00Z</dcterms:created>
  <dcterms:modified xsi:type="dcterms:W3CDTF">2018-11-08T17:16:00Z</dcterms:modified>
</cp:coreProperties>
</file>